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016F3" w:rsidRDefault="004016F3">
      <w:pPr>
        <w:jc w:val="center"/>
        <w:rPr>
          <w:rFonts w:ascii="Times New Roman" w:eastAsia="Times New Roman" w:hAnsi="Times New Roman" w:cs="Times New Roman"/>
          <w:b/>
          <w:sz w:val="24"/>
          <w:szCs w:val="24"/>
        </w:rPr>
      </w:pPr>
    </w:p>
    <w:p w:rsidR="004016F3" w:rsidRDefault="004016F3">
      <w:pPr>
        <w:jc w:val="center"/>
        <w:rPr>
          <w:rFonts w:ascii="Times New Roman" w:eastAsia="Times New Roman" w:hAnsi="Times New Roman" w:cs="Times New Roman"/>
          <w:b/>
          <w:sz w:val="24"/>
          <w:szCs w:val="24"/>
        </w:rPr>
      </w:pPr>
    </w:p>
    <w:p w:rsidR="004016F3" w:rsidRDefault="00BD6DE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TÍTULO DO RESUMO EXPANDIDO EM LETRA MAIÚSCULA; NEGRITO; FONTE: TIMES NEW ROMAN, 12; CENTRALIZADO; ESPAÇO SIMPLES; ESTILO NORMAL </w:t>
      </w:r>
    </w:p>
    <w:p w:rsidR="004016F3" w:rsidRDefault="004016F3">
      <w:pPr>
        <w:jc w:val="center"/>
        <w:rPr>
          <w:rFonts w:ascii="Times New Roman" w:eastAsia="Times New Roman" w:hAnsi="Times New Roman" w:cs="Times New Roman"/>
          <w:sz w:val="24"/>
          <w:szCs w:val="24"/>
        </w:rPr>
      </w:pPr>
    </w:p>
    <w:p w:rsidR="004016F3" w:rsidRDefault="00BD6DE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vertAlign w:val="superscript"/>
        </w:rPr>
      </w:pPr>
      <w:r>
        <w:rPr>
          <w:rFonts w:ascii="Times New Roman" w:eastAsia="Times New Roman" w:hAnsi="Times New Roman" w:cs="Times New Roman"/>
          <w:b/>
          <w:color w:val="000000"/>
          <w:sz w:val="24"/>
          <w:szCs w:val="24"/>
        </w:rPr>
        <w:t>Nome e Sobrenome(s) do autor principal</w:t>
      </w:r>
      <w:r>
        <w:rPr>
          <w:rFonts w:ascii="Times New Roman" w:eastAsia="Times New Roman" w:hAnsi="Times New Roman" w:cs="Times New Roman"/>
          <w:b/>
          <w:color w:val="000000"/>
          <w:sz w:val="24"/>
          <w:szCs w:val="24"/>
          <w:vertAlign w:val="superscript"/>
        </w:rPr>
        <w:t>1</w:t>
      </w:r>
    </w:p>
    <w:p w:rsidR="004016F3" w:rsidRDefault="004016F3">
      <w:pPr>
        <w:pBdr>
          <w:top w:val="nil"/>
          <w:left w:val="nil"/>
          <w:bottom w:val="nil"/>
          <w:right w:val="nil"/>
          <w:between w:val="nil"/>
        </w:pBdr>
        <w:spacing w:line="240" w:lineRule="auto"/>
        <w:jc w:val="center"/>
        <w:rPr>
          <w:rFonts w:ascii="Times New Roman" w:eastAsia="Times New Roman" w:hAnsi="Times New Roman" w:cs="Times New Roman"/>
          <w:b/>
          <w:sz w:val="24"/>
          <w:szCs w:val="24"/>
          <w:vertAlign w:val="superscript"/>
        </w:rPr>
      </w:pPr>
    </w:p>
    <w:p w:rsidR="004016F3" w:rsidRDefault="00BD6DE2">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co</w:t>
      </w:r>
      <w:proofErr w:type="gramEnd"/>
      <w:r>
        <w:rPr>
          <w:rFonts w:ascii="Times New Roman" w:eastAsia="Times New Roman" w:hAnsi="Times New Roman" w:cs="Times New Roman"/>
          <w:b/>
          <w:color w:val="000000"/>
          <w:sz w:val="24"/>
          <w:szCs w:val="24"/>
        </w:rPr>
        <w:t>-autor</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co-autor</w:t>
      </w:r>
      <w:r>
        <w:rPr>
          <w:rFonts w:ascii="Times New Roman" w:eastAsia="Times New Roman" w:hAnsi="Times New Roman" w:cs="Times New Roman"/>
          <w:b/>
          <w:color w:val="000000"/>
          <w:sz w:val="24"/>
          <w:szCs w:val="24"/>
          <w:vertAlign w:val="superscript"/>
        </w:rPr>
        <w:t>3</w:t>
      </w:r>
      <w:r>
        <w:rPr>
          <w:rFonts w:ascii="Times New Roman" w:eastAsia="Times New Roman" w:hAnsi="Times New Roman" w:cs="Times New Roman"/>
          <w:b/>
          <w:color w:val="000000"/>
          <w:sz w:val="24"/>
          <w:szCs w:val="24"/>
        </w:rPr>
        <w:t xml:space="preserve"> </w:t>
      </w:r>
    </w:p>
    <w:p w:rsidR="004016F3" w:rsidRDefault="00BD6DE2">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(Fonte: Times New Roman, 12, Centralizado, Negrito, Espaço Simples)</w:t>
      </w:r>
    </w:p>
    <w:p w:rsidR="004016F3" w:rsidRDefault="004016F3">
      <w:pPr>
        <w:rPr>
          <w:sz w:val="20"/>
          <w:szCs w:val="20"/>
        </w:rPr>
      </w:pPr>
    </w:p>
    <w:p w:rsidR="004016F3" w:rsidRDefault="00BD6DE2">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Instituição/ e-mail</w:t>
      </w:r>
    </w:p>
    <w:p w:rsidR="004016F3" w:rsidRDefault="00BD6DE2">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Instituição/ e-mail</w:t>
      </w:r>
    </w:p>
    <w:p w:rsidR="004016F3" w:rsidRDefault="00BD6DE2">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3</w:t>
      </w:r>
      <w:r>
        <w:rPr>
          <w:rFonts w:ascii="Times New Roman" w:eastAsia="Times New Roman" w:hAnsi="Times New Roman" w:cs="Times New Roman"/>
          <w:color w:val="000000"/>
          <w:sz w:val="20"/>
          <w:szCs w:val="20"/>
        </w:rPr>
        <w:t>Instituição/ e-mail</w:t>
      </w:r>
    </w:p>
    <w:p w:rsidR="004016F3" w:rsidRDefault="00BD6DE2">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4</w:t>
      </w:r>
      <w:r>
        <w:rPr>
          <w:rFonts w:ascii="Times New Roman" w:eastAsia="Times New Roman" w:hAnsi="Times New Roman" w:cs="Times New Roman"/>
          <w:color w:val="000000"/>
          <w:sz w:val="20"/>
          <w:szCs w:val="20"/>
        </w:rPr>
        <w:t>Instituição/ e-mail</w:t>
      </w:r>
    </w:p>
    <w:p w:rsidR="004016F3" w:rsidRDefault="00BD6DE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Times New Roman, 10, centralizado)</w:t>
      </w:r>
    </w:p>
    <w:p w:rsidR="004016F3" w:rsidRDefault="004016F3">
      <w:pPr>
        <w:spacing w:line="360" w:lineRule="auto"/>
        <w:jc w:val="right"/>
        <w:rPr>
          <w:rFonts w:ascii="Times New Roman" w:eastAsia="Times New Roman" w:hAnsi="Times New Roman" w:cs="Times New Roman"/>
          <w:sz w:val="24"/>
          <w:szCs w:val="24"/>
        </w:rPr>
      </w:pPr>
    </w:p>
    <w:p w:rsidR="004016F3" w:rsidRDefault="00BD6DE2" w:rsidP="006E6E1C">
      <w:pPr>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p>
    <w:p w:rsidR="004016F3" w:rsidRDefault="00BD6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Texto em único parágrafo, espaço simples entre linhas, fonte Times New Roman, tamanho da letra 12, justificado, sem recuo na primeira linha, contendo no máximo 150 palavras. O resumo é uma apresentação concisa de todos os pontos relevantes do trabalho, os objetivos, a abordagem metodológica, os resultados e as conclusões. O uso de citações bibliográficas deve ser evitado no resumo. </w:t>
      </w:r>
    </w:p>
    <w:p w:rsidR="00C3591A" w:rsidRDefault="00BD6DE2" w:rsidP="006E6E1C">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Primeira palavra. Segunda palavra. Terceira palavra.</w:t>
      </w:r>
    </w:p>
    <w:p w:rsidR="00C3591A" w:rsidRDefault="00C3591A" w:rsidP="00C3591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Introdução</w:t>
      </w:r>
    </w:p>
    <w:p w:rsidR="004016F3" w:rsidRDefault="00BD6DE2">
      <w:pP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Deve ser breve e justificar o problema estudado de forma clara, utilizando-se revisão de literatura. Deve apresentar o referencial teórico. O último parágrafo deve conter os objetivos do trabalho realizado.</w:t>
      </w:r>
    </w:p>
    <w:p w:rsidR="004016F3" w:rsidRDefault="00BD6DE2" w:rsidP="000A6E36">
      <w:pPr>
        <w:tabs>
          <w:tab w:val="left" w:pos="220"/>
        </w:tabs>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Quadro N: Título da tabela, Times New Roman 10, centra</w:t>
      </w:r>
      <w:r w:rsidR="000A6E36">
        <w:rPr>
          <w:rFonts w:ascii="Times New Roman" w:eastAsia="Times New Roman" w:hAnsi="Times New Roman" w:cs="Times New Roman"/>
          <w:sz w:val="20"/>
          <w:szCs w:val="20"/>
        </w:rPr>
        <w:t>lizado, 6pt antes, 6</w:t>
      </w:r>
      <w:r>
        <w:rPr>
          <w:rFonts w:ascii="Times New Roman" w:eastAsia="Times New Roman" w:hAnsi="Times New Roman" w:cs="Times New Roman"/>
          <w:sz w:val="20"/>
          <w:szCs w:val="20"/>
        </w:rPr>
        <w:t>pt depois</w:t>
      </w:r>
    </w:p>
    <w:tbl>
      <w:tblPr>
        <w:tblStyle w:val="a2"/>
        <w:tblW w:w="928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
        <w:gridCol w:w="2039"/>
        <w:gridCol w:w="1259"/>
        <w:gridCol w:w="1670"/>
        <w:gridCol w:w="3273"/>
      </w:tblGrid>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b/>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Times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3pt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3pt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Alinhado à esquerda</w:t>
            </w:r>
          </w:p>
        </w:tc>
      </w:tr>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Times</w:t>
            </w:r>
            <w:r>
              <w:rPr>
                <w:rFonts w:ascii="Times New Roman" w:eastAsia="Times New Roman" w:hAnsi="Times New Roman" w:cs="Times New Roman"/>
                <w:sz w:val="20"/>
                <w:szCs w:val="20"/>
              </w:rPr>
              <w:t xml:space="preserve"> New Roman</w:t>
            </w:r>
            <w:r>
              <w:rPr>
                <w:rFonts w:ascii="Times" w:eastAsia="Times" w:hAnsi="Times" w:cs="Times"/>
                <w:sz w:val="20"/>
                <w:szCs w:val="20"/>
              </w:rPr>
              <w:t xml:space="preserve">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Times</w:t>
            </w:r>
            <w:r>
              <w:rPr>
                <w:rFonts w:ascii="Times New Roman" w:eastAsia="Times New Roman" w:hAnsi="Times New Roman" w:cs="Times New Roman"/>
                <w:sz w:val="20"/>
                <w:szCs w:val="20"/>
              </w:rPr>
              <w:t xml:space="preserve"> New Roman</w:t>
            </w:r>
            <w:r>
              <w:rPr>
                <w:rFonts w:ascii="Times" w:eastAsia="Times" w:hAnsi="Times" w:cs="Times"/>
                <w:sz w:val="20"/>
                <w:szCs w:val="20"/>
              </w:rPr>
              <w:t xml:space="preserve">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bl>
    <w:p w:rsidR="004016F3" w:rsidRDefault="004016F3">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
    <w:p w:rsidR="004016F3" w:rsidRDefault="00BD6DE2">
      <w:pP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ipsum </w:t>
      </w:r>
      <w:proofErr w:type="spellStart"/>
      <w:r>
        <w:rPr>
          <w:rFonts w:ascii="Times New Roman" w:eastAsia="Times New Roman" w:hAnsi="Times New Roman" w:cs="Times New Roman"/>
          <w:color w:val="000000"/>
          <w:sz w:val="24"/>
          <w:szCs w:val="24"/>
        </w:rPr>
        <w:t>dolor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Maecenas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congue</w:t>
      </w:r>
      <w:proofErr w:type="spellEnd"/>
      <w:r>
        <w:rPr>
          <w:rFonts w:ascii="Times New Roman" w:eastAsia="Times New Roman" w:hAnsi="Times New Roman" w:cs="Times New Roman"/>
          <w:color w:val="000000"/>
          <w:sz w:val="24"/>
          <w:szCs w:val="24"/>
        </w:rPr>
        <w:t xml:space="preserve"> massa.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pulvinar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lectus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libero,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commodo</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 xml:space="preserve"> quis urna. Nunc </w:t>
      </w:r>
      <w:proofErr w:type="spellStart"/>
      <w:r>
        <w:rPr>
          <w:rFonts w:ascii="Times New Roman" w:eastAsia="Times New Roman" w:hAnsi="Times New Roman" w:cs="Times New Roman"/>
          <w:color w:val="000000"/>
          <w:sz w:val="24"/>
          <w:szCs w:val="24"/>
        </w:rPr>
        <w:t>viverra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imperdiet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est. </w:t>
      </w:r>
      <w:proofErr w:type="spellStart"/>
      <w:r>
        <w:rPr>
          <w:rFonts w:ascii="Times New Roman" w:eastAsia="Times New Roman" w:hAnsi="Times New Roman" w:cs="Times New Roman"/>
          <w:color w:val="000000"/>
          <w:sz w:val="24"/>
          <w:szCs w:val="24"/>
        </w:rPr>
        <w:t>Vivamus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tellus</w:t>
      </w:r>
      <w:proofErr w:type="spellEnd"/>
      <w:r>
        <w:rPr>
          <w:rFonts w:ascii="Times New Roman" w:eastAsia="Times New Roman" w:hAnsi="Times New Roman" w:cs="Times New Roman"/>
          <w:color w:val="000000"/>
          <w:sz w:val="24"/>
          <w:szCs w:val="24"/>
        </w:rPr>
        <w:t>.</w:t>
      </w:r>
    </w:p>
    <w:p w:rsidR="004016F3" w:rsidRDefault="00BD6DE2">
      <w:pP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Lorem</w:t>
      </w:r>
      <w:proofErr w:type="spellEnd"/>
      <w:r>
        <w:rPr>
          <w:rFonts w:ascii="Times New Roman" w:eastAsia="Times New Roman" w:hAnsi="Times New Roman" w:cs="Times New Roman"/>
          <w:color w:val="000000"/>
          <w:sz w:val="24"/>
          <w:szCs w:val="24"/>
        </w:rPr>
        <w:t xml:space="preserve"> ipsum </w:t>
      </w:r>
      <w:proofErr w:type="spellStart"/>
      <w:r>
        <w:rPr>
          <w:rFonts w:ascii="Times New Roman" w:eastAsia="Times New Roman" w:hAnsi="Times New Roman" w:cs="Times New Roman"/>
          <w:color w:val="000000"/>
          <w:sz w:val="24"/>
          <w:szCs w:val="24"/>
        </w:rPr>
        <w:t>dolor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Maecenas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congue</w:t>
      </w:r>
      <w:proofErr w:type="spellEnd"/>
      <w:r>
        <w:rPr>
          <w:rFonts w:ascii="Times New Roman" w:eastAsia="Times New Roman" w:hAnsi="Times New Roman" w:cs="Times New Roman"/>
          <w:color w:val="000000"/>
          <w:sz w:val="24"/>
          <w:szCs w:val="24"/>
        </w:rPr>
        <w:t xml:space="preserve"> massa.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pulvinar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lectus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libero,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commodo</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 xml:space="preserve"> quis urna. Nunc </w:t>
      </w:r>
      <w:proofErr w:type="spellStart"/>
      <w:r>
        <w:rPr>
          <w:rFonts w:ascii="Times New Roman" w:eastAsia="Times New Roman" w:hAnsi="Times New Roman" w:cs="Times New Roman"/>
          <w:color w:val="000000"/>
          <w:sz w:val="24"/>
          <w:szCs w:val="24"/>
        </w:rPr>
        <w:t>viverra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imperdiet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est. </w:t>
      </w:r>
      <w:proofErr w:type="spellStart"/>
      <w:r>
        <w:rPr>
          <w:rFonts w:ascii="Times New Roman" w:eastAsia="Times New Roman" w:hAnsi="Times New Roman" w:cs="Times New Roman"/>
          <w:color w:val="000000"/>
          <w:sz w:val="24"/>
          <w:szCs w:val="24"/>
        </w:rPr>
        <w:t>Vivamus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tellus</w:t>
      </w:r>
      <w:proofErr w:type="spellEnd"/>
    </w:p>
    <w:p w:rsidR="004016F3" w:rsidRDefault="00BD6DE2" w:rsidP="00EF6478">
      <w:pPr>
        <w:tabs>
          <w:tab w:val="left" w:pos="220"/>
        </w:tabs>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Tabela N: Título da tabela, Times New </w:t>
      </w:r>
      <w:r w:rsidR="00C3591A">
        <w:rPr>
          <w:rFonts w:ascii="Times New Roman" w:eastAsia="Times New Roman" w:hAnsi="Times New Roman" w:cs="Times New Roman"/>
          <w:sz w:val="20"/>
          <w:szCs w:val="20"/>
        </w:rPr>
        <w:t>Roman 10, centra</w:t>
      </w:r>
      <w:r w:rsidR="000A6E36">
        <w:rPr>
          <w:rFonts w:ascii="Times New Roman" w:eastAsia="Times New Roman" w:hAnsi="Times New Roman" w:cs="Times New Roman"/>
          <w:sz w:val="20"/>
          <w:szCs w:val="20"/>
        </w:rPr>
        <w:t>liza</w:t>
      </w:r>
      <w:r w:rsidR="00C3591A">
        <w:rPr>
          <w:rFonts w:ascii="Times New Roman" w:eastAsia="Times New Roman" w:hAnsi="Times New Roman" w:cs="Times New Roman"/>
          <w:sz w:val="20"/>
          <w:szCs w:val="20"/>
        </w:rPr>
        <w:t>do, 6pt antes, 6</w:t>
      </w:r>
      <w:r>
        <w:rPr>
          <w:rFonts w:ascii="Times New Roman" w:eastAsia="Times New Roman" w:hAnsi="Times New Roman" w:cs="Times New Roman"/>
          <w:sz w:val="20"/>
          <w:szCs w:val="20"/>
        </w:rPr>
        <w:t>pt depois</w:t>
      </w:r>
    </w:p>
    <w:tbl>
      <w:tblPr>
        <w:tblStyle w:val="a3"/>
        <w:tblW w:w="9287" w:type="dxa"/>
        <w:tblInd w:w="-115"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
        <w:gridCol w:w="2039"/>
        <w:gridCol w:w="1259"/>
        <w:gridCol w:w="1670"/>
        <w:gridCol w:w="3273"/>
      </w:tblGrid>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b/>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Times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3pt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3pt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Alinhado à esquerda</w:t>
            </w:r>
          </w:p>
        </w:tc>
      </w:tr>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Times</w:t>
            </w:r>
            <w:r>
              <w:rPr>
                <w:rFonts w:ascii="Times New Roman" w:eastAsia="Times New Roman" w:hAnsi="Times New Roman" w:cs="Times New Roman"/>
                <w:sz w:val="20"/>
                <w:szCs w:val="20"/>
              </w:rPr>
              <w:t xml:space="preserve"> New Roman</w:t>
            </w:r>
            <w:r>
              <w:rPr>
                <w:rFonts w:ascii="Times" w:eastAsia="Times" w:hAnsi="Times" w:cs="Times"/>
                <w:sz w:val="20"/>
                <w:szCs w:val="20"/>
              </w:rPr>
              <w:t xml:space="preserve">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Times</w:t>
            </w:r>
            <w:r>
              <w:rPr>
                <w:rFonts w:ascii="Times New Roman" w:eastAsia="Times New Roman" w:hAnsi="Times New Roman" w:cs="Times New Roman"/>
                <w:sz w:val="20"/>
                <w:szCs w:val="20"/>
              </w:rPr>
              <w:t xml:space="preserve"> New Roman</w:t>
            </w:r>
            <w:r>
              <w:rPr>
                <w:rFonts w:ascii="Times" w:eastAsia="Times" w:hAnsi="Times" w:cs="Times"/>
                <w:sz w:val="20"/>
                <w:szCs w:val="20"/>
              </w:rPr>
              <w:t xml:space="preserve">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4016F3">
        <w:tc>
          <w:tcPr>
            <w:tcW w:w="1046" w:type="dxa"/>
          </w:tcPr>
          <w:p w:rsidR="004016F3" w:rsidRDefault="00BD6DE2">
            <w:pPr>
              <w:keepNext/>
              <w:keepLines/>
              <w:tabs>
                <w:tab w:val="left" w:pos="220"/>
              </w:tabs>
              <w:spacing w:before="60" w:after="60"/>
              <w:jc w:val="both"/>
              <w:rPr>
                <w:rFonts w:ascii="Times" w:eastAsia="Times" w:hAnsi="Times" w:cs="Times"/>
                <w:sz w:val="20"/>
                <w:szCs w:val="20"/>
              </w:rPr>
            </w:pPr>
            <w:proofErr w:type="gramStart"/>
            <w:r>
              <w:rPr>
                <w:rFonts w:ascii="Times" w:eastAsia="Times" w:hAnsi="Times" w:cs="Times"/>
                <w:sz w:val="20"/>
                <w:szCs w:val="20"/>
              </w:rPr>
              <w:t>texto</w:t>
            </w:r>
            <w:proofErr w:type="gramEnd"/>
          </w:p>
        </w:tc>
        <w:tc>
          <w:tcPr>
            <w:tcW w:w="203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rsidR="004016F3" w:rsidRDefault="00BD6DE2">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bl>
    <w:p w:rsidR="00EF6478" w:rsidRDefault="00EF6478" w:rsidP="00EF6478">
      <w:pPr>
        <w:pBdr>
          <w:top w:val="nil"/>
          <w:left w:val="nil"/>
          <w:bottom w:val="nil"/>
          <w:right w:val="nil"/>
          <w:between w:val="nil"/>
        </w:pBdr>
        <w:spacing w:after="120" w:line="360" w:lineRule="auto"/>
        <w:ind w:firstLine="851"/>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Fonte: elaborada pelo autor.</w:t>
      </w:r>
    </w:p>
    <w:p w:rsidR="004016F3" w:rsidRDefault="00BD6DE2">
      <w:pP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Suspendisse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scelerisque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vulputate</w:t>
      </w:r>
      <w:proofErr w:type="spellEnd"/>
      <w:r>
        <w:rPr>
          <w:rFonts w:ascii="Times New Roman" w:eastAsia="Times New Roman" w:hAnsi="Times New Roman" w:cs="Times New Roman"/>
          <w:color w:val="000000"/>
          <w:sz w:val="24"/>
          <w:szCs w:val="24"/>
        </w:rPr>
        <w:t xml:space="preserve"> vitae, </w:t>
      </w:r>
      <w:proofErr w:type="spellStart"/>
      <w:r>
        <w:rPr>
          <w:rFonts w:ascii="Times New Roman" w:eastAsia="Times New Roman" w:hAnsi="Times New Roman" w:cs="Times New Roman"/>
          <w:color w:val="000000"/>
          <w:sz w:val="24"/>
          <w:szCs w:val="24"/>
        </w:rPr>
        <w:t>pretium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mattis</w:t>
      </w:r>
      <w:proofErr w:type="spellEnd"/>
      <w:r>
        <w:rPr>
          <w:rFonts w:ascii="Times New Roman" w:eastAsia="Times New Roman" w:hAnsi="Times New Roman" w:cs="Times New Roman"/>
          <w:color w:val="000000"/>
          <w:sz w:val="24"/>
          <w:szCs w:val="24"/>
        </w:rPr>
        <w:t xml:space="preserve">, nunc. </w:t>
      </w:r>
      <w:proofErr w:type="spellStart"/>
      <w:r>
        <w:rPr>
          <w:rFonts w:ascii="Times New Roman" w:eastAsia="Times New Roman" w:hAnsi="Times New Roman" w:cs="Times New Roman"/>
          <w:color w:val="000000"/>
          <w:sz w:val="24"/>
          <w:szCs w:val="24"/>
        </w:rPr>
        <w:t>Mauris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sem </w:t>
      </w:r>
      <w:proofErr w:type="spellStart"/>
      <w:r>
        <w:rPr>
          <w:rFonts w:ascii="Times New Roman" w:eastAsia="Times New Roman" w:hAnsi="Times New Roman" w:cs="Times New Roman"/>
          <w:color w:val="000000"/>
          <w:sz w:val="24"/>
          <w:szCs w:val="24"/>
        </w:rPr>
        <w:t>venenatis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eleifend</w:t>
      </w:r>
      <w:proofErr w:type="spellEnd"/>
      <w:r>
        <w:rPr>
          <w:rFonts w:ascii="Times New Roman" w:eastAsia="Times New Roman" w:hAnsi="Times New Roman" w:cs="Times New Roman"/>
          <w:color w:val="000000"/>
          <w:sz w:val="24"/>
          <w:szCs w:val="24"/>
        </w:rPr>
        <w:t xml:space="preserve">. Ut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aliquet</w:t>
      </w:r>
      <w:proofErr w:type="spellEnd"/>
      <w:r>
        <w:rPr>
          <w:rFonts w:ascii="Times New Roman" w:eastAsia="Times New Roman" w:hAnsi="Times New Roman" w:cs="Times New Roman"/>
          <w:color w:val="000000"/>
          <w:sz w:val="24"/>
          <w:szCs w:val="24"/>
        </w:rPr>
        <w:t xml:space="preserve"> pede non pede. </w:t>
      </w:r>
      <w:proofErr w:type="spellStart"/>
      <w:r>
        <w:rPr>
          <w:rFonts w:ascii="Times New Roman" w:eastAsia="Times New Roman" w:hAnsi="Times New Roman" w:cs="Times New Roman"/>
          <w:color w:val="000000"/>
          <w:sz w:val="24"/>
          <w:szCs w:val="24"/>
        </w:rPr>
        <w:t>Suspendisse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dapibus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Integer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nulla</w:t>
      </w:r>
      <w:proofErr w:type="spellEnd"/>
      <w:r>
        <w:rPr>
          <w:rFonts w:ascii="Times New Roman" w:eastAsia="Times New Roman" w:hAnsi="Times New Roman" w:cs="Times New Roman"/>
          <w:color w:val="000000"/>
          <w:sz w:val="24"/>
          <w:szCs w:val="24"/>
        </w:rPr>
        <w:t>.</w:t>
      </w:r>
    </w:p>
    <w:p w:rsidR="004016F3" w:rsidRDefault="00BD6DE2">
      <w:pPr>
        <w:pBdr>
          <w:top w:val="nil"/>
          <w:left w:val="nil"/>
          <w:bottom w:val="nil"/>
          <w:right w:val="nil"/>
          <w:between w:val="nil"/>
        </w:pBdr>
        <w:spacing w:before="480" w:after="480" w:line="240" w:lineRule="auto"/>
        <w:ind w:left="2268"/>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Pellentesque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porttitor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velit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lacinia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egestas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auctor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eros</w:t>
      </w:r>
      <w:proofErr w:type="spellEnd"/>
      <w:r>
        <w:rPr>
          <w:rFonts w:ascii="Times New Roman" w:eastAsia="Times New Roman" w:hAnsi="Times New Roman" w:cs="Times New Roman"/>
          <w:color w:val="000000"/>
        </w:rPr>
        <w:t xml:space="preserve"> tempus </w:t>
      </w:r>
      <w:proofErr w:type="spellStart"/>
      <w:r>
        <w:rPr>
          <w:rFonts w:ascii="Times New Roman" w:eastAsia="Times New Roman" w:hAnsi="Times New Roman" w:cs="Times New Roman"/>
          <w:color w:val="000000"/>
        </w:rPr>
        <w:t>arcu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vulputate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augue</w:t>
      </w:r>
      <w:proofErr w:type="spellEnd"/>
      <w:r>
        <w:rPr>
          <w:rFonts w:ascii="Times New Roman" w:eastAsia="Times New Roman" w:hAnsi="Times New Roman" w:cs="Times New Roman"/>
          <w:color w:val="000000"/>
        </w:rPr>
        <w:t xml:space="preserve"> magna </w:t>
      </w:r>
      <w:proofErr w:type="spellStart"/>
      <w:r>
        <w:rPr>
          <w:rFonts w:ascii="Times New Roman" w:eastAsia="Times New Roman" w:hAnsi="Times New Roman" w:cs="Times New Roman"/>
          <w:color w:val="000000"/>
        </w:rPr>
        <w:t>vel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Cras</w:t>
      </w:r>
      <w:proofErr w:type="spellEnd"/>
      <w:r>
        <w:rPr>
          <w:rFonts w:ascii="Times New Roman" w:eastAsia="Times New Roman" w:hAnsi="Times New Roman" w:cs="Times New Roman"/>
          <w:color w:val="000000"/>
        </w:rPr>
        <w:t xml:space="preserve"> non magna </w:t>
      </w:r>
      <w:proofErr w:type="spellStart"/>
      <w:r>
        <w:rPr>
          <w:rFonts w:ascii="Times New Roman" w:eastAsia="Times New Roman" w:hAnsi="Times New Roman" w:cs="Times New Roman"/>
          <w:color w:val="000000"/>
        </w:rPr>
        <w:t>vel</w:t>
      </w:r>
      <w:proofErr w:type="spellEnd"/>
      <w:r>
        <w:rPr>
          <w:rFonts w:ascii="Times New Roman" w:eastAsia="Times New Roman" w:hAnsi="Times New Roman" w:cs="Times New Roman"/>
          <w:color w:val="000000"/>
        </w:rPr>
        <w:t xml:space="preserve"> ante </w:t>
      </w:r>
      <w:proofErr w:type="spellStart"/>
      <w:r>
        <w:rPr>
          <w:rFonts w:ascii="Times New Roman" w:eastAsia="Times New Roman" w:hAnsi="Times New Roman" w:cs="Times New Roman"/>
          <w:color w:val="000000"/>
        </w:rPr>
        <w:t>adipiscing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rhoncus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Vivamus</w:t>
      </w:r>
      <w:proofErr w:type="spellEnd"/>
      <w:r>
        <w:rPr>
          <w:rFonts w:ascii="Times New Roman" w:eastAsia="Times New Roman" w:hAnsi="Times New Roman" w:cs="Times New Roman"/>
          <w:color w:val="000000"/>
        </w:rPr>
        <w:t xml:space="preserve"> a mi. </w:t>
      </w:r>
      <w:proofErr w:type="spellStart"/>
      <w:r>
        <w:rPr>
          <w:rFonts w:ascii="Times New Roman" w:eastAsia="Times New Roman" w:hAnsi="Times New Roman" w:cs="Times New Roman"/>
          <w:color w:val="000000"/>
        </w:rPr>
        <w:t>Morbi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neque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Aliquam</w:t>
      </w:r>
      <w:proofErr w:type="spellEnd"/>
      <w:r>
        <w:rPr>
          <w:rFonts w:ascii="Times New Roman" w:eastAsia="Times New Roman" w:hAnsi="Times New Roman" w:cs="Times New Roman"/>
          <w:color w:val="000000"/>
        </w:rPr>
        <w:t xml:space="preserve"> erat </w:t>
      </w:r>
      <w:proofErr w:type="spellStart"/>
      <w:r>
        <w:rPr>
          <w:rFonts w:ascii="Times New Roman" w:eastAsia="Times New Roman" w:hAnsi="Times New Roman" w:cs="Times New Roman"/>
          <w:color w:val="000000"/>
        </w:rPr>
        <w:t>volutpat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Integer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ultrices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lobortis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eros</w:t>
      </w:r>
      <w:proofErr w:type="spellEnd"/>
      <w:r>
        <w:rPr>
          <w:rFonts w:ascii="Times New Roman" w:eastAsia="Times New Roman" w:hAnsi="Times New Roman" w:cs="Times New Roman"/>
          <w:color w:val="000000"/>
        </w:rPr>
        <w:t>. (A</w:t>
      </w:r>
      <w:r>
        <w:rPr>
          <w:rFonts w:ascii="Times New Roman" w:eastAsia="Times New Roman" w:hAnsi="Times New Roman" w:cs="Times New Roman"/>
        </w:rPr>
        <w:t>utor</w:t>
      </w:r>
      <w:r>
        <w:rPr>
          <w:rFonts w:ascii="Times New Roman" w:eastAsia="Times New Roman" w:hAnsi="Times New Roman" w:cs="Times New Roman"/>
          <w:color w:val="000000"/>
        </w:rPr>
        <w:t xml:space="preserve">, </w:t>
      </w:r>
      <w:r>
        <w:rPr>
          <w:rFonts w:ascii="Times New Roman" w:eastAsia="Times New Roman" w:hAnsi="Times New Roman" w:cs="Times New Roman"/>
        </w:rPr>
        <w:t>ano</w:t>
      </w:r>
      <w:r>
        <w:rPr>
          <w:rFonts w:ascii="Times New Roman" w:eastAsia="Times New Roman" w:hAnsi="Times New Roman" w:cs="Times New Roman"/>
          <w:color w:val="000000"/>
        </w:rPr>
        <w:t>, página).</w:t>
      </w:r>
    </w:p>
    <w:p w:rsidR="004016F3" w:rsidRDefault="00BD6DE2">
      <w:pP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blandit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feugiat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ligula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hendrerit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felis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imperdiet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euismod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ipsum </w:t>
      </w:r>
      <w:proofErr w:type="spellStart"/>
      <w:r>
        <w:rPr>
          <w:rFonts w:ascii="Times New Roman" w:eastAsia="Times New Roman" w:hAnsi="Times New Roman" w:cs="Times New Roman"/>
          <w:color w:val="000000"/>
          <w:sz w:val="24"/>
          <w:szCs w:val="24"/>
        </w:rPr>
        <w:t>pretium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metus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lacinia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nulla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nisl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sapien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Donec</w:t>
      </w:r>
      <w:proofErr w:type="spellEnd"/>
      <w:r>
        <w:rPr>
          <w:rFonts w:ascii="Times New Roman" w:eastAsia="Times New Roman" w:hAnsi="Times New Roman" w:cs="Times New Roman"/>
          <w:color w:val="000000"/>
          <w:sz w:val="24"/>
          <w:szCs w:val="24"/>
        </w:rPr>
        <w:t xml:space="preserve"> ut est in </w:t>
      </w:r>
      <w:proofErr w:type="spellStart"/>
      <w:r>
        <w:rPr>
          <w:rFonts w:ascii="Times New Roman" w:eastAsia="Times New Roman" w:hAnsi="Times New Roman" w:cs="Times New Roman"/>
          <w:color w:val="000000"/>
          <w:sz w:val="24"/>
          <w:szCs w:val="24"/>
        </w:rPr>
        <w:t>lectus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consequat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consequat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Etiam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Aliquam</w:t>
      </w:r>
      <w:proofErr w:type="spellEnd"/>
      <w:r>
        <w:rPr>
          <w:rFonts w:ascii="Times New Roman" w:eastAsia="Times New Roman" w:hAnsi="Times New Roman" w:cs="Times New Roman"/>
          <w:color w:val="000000"/>
          <w:sz w:val="24"/>
          <w:szCs w:val="24"/>
        </w:rPr>
        <w:t xml:space="preserve"> erat </w:t>
      </w:r>
      <w:proofErr w:type="spellStart"/>
      <w:r>
        <w:rPr>
          <w:rFonts w:ascii="Times New Roman" w:eastAsia="Times New Roman" w:hAnsi="Times New Roman" w:cs="Times New Roman"/>
          <w:color w:val="000000"/>
          <w:sz w:val="24"/>
          <w:szCs w:val="24"/>
        </w:rPr>
        <w:t>volutpat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in nunc porta </w:t>
      </w:r>
      <w:proofErr w:type="spellStart"/>
      <w:r>
        <w:rPr>
          <w:rFonts w:ascii="Times New Roman" w:eastAsia="Times New Roman" w:hAnsi="Times New Roman" w:cs="Times New Roman"/>
          <w:color w:val="000000"/>
          <w:sz w:val="24"/>
          <w:szCs w:val="24"/>
        </w:rPr>
        <w:t>tristique</w:t>
      </w:r>
      <w:proofErr w:type="spellEnd"/>
      <w:r>
        <w:rPr>
          <w:rFonts w:ascii="Times New Roman" w:eastAsia="Times New Roman" w:hAnsi="Times New Roman" w:cs="Times New Roman"/>
          <w:color w:val="000000"/>
          <w:sz w:val="24"/>
          <w:szCs w:val="24"/>
        </w:rPr>
        <w:t>.</w:t>
      </w:r>
    </w:p>
    <w:p w:rsidR="004016F3" w:rsidRDefault="00BD6DE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Metodologia</w:t>
      </w:r>
    </w:p>
    <w:p w:rsidR="004016F3" w:rsidRDefault="00BD6DE2">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Deve ser clara, de modo que o leitor entenda e possa reproduzir os procedimentos utilizados. Deve conter as referências da metodologia de estudo.</w:t>
      </w:r>
    </w:p>
    <w:p w:rsidR="004016F3" w:rsidRDefault="00BD6DE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Resultados e discussões</w:t>
      </w:r>
    </w:p>
    <w:p w:rsidR="004016F3" w:rsidRDefault="00BD6DE2">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Apresentação dos dados coletados e das análises realizadas frente ao referencial teórico.</w:t>
      </w:r>
    </w:p>
    <w:p w:rsidR="004016F3" w:rsidRDefault="00BD6DE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Considerações Finais</w:t>
      </w:r>
    </w:p>
    <w:p w:rsidR="004016F3" w:rsidRDefault="00BD6DE2">
      <w:pP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ipsum </w:t>
      </w:r>
      <w:proofErr w:type="spellStart"/>
      <w:r>
        <w:rPr>
          <w:rFonts w:ascii="Times New Roman" w:eastAsia="Times New Roman" w:hAnsi="Times New Roman" w:cs="Times New Roman"/>
          <w:color w:val="000000"/>
          <w:sz w:val="24"/>
          <w:szCs w:val="24"/>
        </w:rPr>
        <w:t>dolor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Maecenas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congue</w:t>
      </w:r>
      <w:proofErr w:type="spellEnd"/>
      <w:r>
        <w:rPr>
          <w:rFonts w:ascii="Times New Roman" w:eastAsia="Times New Roman" w:hAnsi="Times New Roman" w:cs="Times New Roman"/>
          <w:color w:val="000000"/>
          <w:sz w:val="24"/>
          <w:szCs w:val="24"/>
        </w:rPr>
        <w:t xml:space="preserve"> massa.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pulvinar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lectus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libero,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commodo</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 xml:space="preserve"> quis urna. Nunc </w:t>
      </w:r>
      <w:proofErr w:type="spellStart"/>
      <w:r>
        <w:rPr>
          <w:rFonts w:ascii="Times New Roman" w:eastAsia="Times New Roman" w:hAnsi="Times New Roman" w:cs="Times New Roman"/>
          <w:color w:val="000000"/>
          <w:sz w:val="24"/>
          <w:szCs w:val="24"/>
        </w:rPr>
        <w:t>viverra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imperdiet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est. </w:t>
      </w:r>
      <w:proofErr w:type="spellStart"/>
      <w:r>
        <w:rPr>
          <w:rFonts w:ascii="Times New Roman" w:eastAsia="Times New Roman" w:hAnsi="Times New Roman" w:cs="Times New Roman"/>
          <w:color w:val="000000"/>
          <w:sz w:val="24"/>
          <w:szCs w:val="24"/>
        </w:rPr>
        <w:t>Vivamus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tellus</w:t>
      </w:r>
      <w:proofErr w:type="spellEnd"/>
      <w:r>
        <w:rPr>
          <w:rFonts w:ascii="Times New Roman" w:eastAsia="Times New Roman" w:hAnsi="Times New Roman" w:cs="Times New Roman"/>
          <w:color w:val="000000"/>
          <w:sz w:val="24"/>
          <w:szCs w:val="24"/>
        </w:rPr>
        <w:t>.</w:t>
      </w:r>
    </w:p>
    <w:p w:rsidR="00C3591A" w:rsidRDefault="00C3591A" w:rsidP="00C3591A">
      <w:pPr>
        <w:tabs>
          <w:tab w:val="left" w:pos="220"/>
        </w:tabs>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rPr>
        <w:t xml:space="preserve">Figura N: </w:t>
      </w:r>
      <w:r>
        <w:rPr>
          <w:rFonts w:ascii="Times New Roman" w:eastAsia="Times New Roman" w:hAnsi="Times New Roman" w:cs="Times New Roman"/>
          <w:sz w:val="20"/>
          <w:szCs w:val="20"/>
        </w:rPr>
        <w:t xml:space="preserve">Título da figura, Times </w:t>
      </w:r>
      <w:r w:rsidR="000A6E36">
        <w:rPr>
          <w:rFonts w:ascii="Times New Roman" w:eastAsia="Times New Roman" w:hAnsi="Times New Roman" w:cs="Times New Roman"/>
          <w:sz w:val="20"/>
          <w:szCs w:val="20"/>
        </w:rPr>
        <w:t xml:space="preserve">New Roman </w:t>
      </w:r>
      <w:r>
        <w:rPr>
          <w:rFonts w:ascii="Times New Roman" w:eastAsia="Times New Roman" w:hAnsi="Times New Roman" w:cs="Times New Roman"/>
          <w:sz w:val="20"/>
          <w:szCs w:val="20"/>
        </w:rPr>
        <w:t>10, centra</w:t>
      </w:r>
      <w:r w:rsidR="000A6E36">
        <w:rPr>
          <w:rFonts w:ascii="Times New Roman" w:eastAsia="Times New Roman" w:hAnsi="Times New Roman" w:cs="Times New Roman"/>
          <w:sz w:val="20"/>
          <w:szCs w:val="20"/>
        </w:rPr>
        <w:t>liza</w:t>
      </w:r>
      <w:r>
        <w:rPr>
          <w:rFonts w:ascii="Times New Roman" w:eastAsia="Times New Roman" w:hAnsi="Times New Roman" w:cs="Times New Roman"/>
          <w:sz w:val="20"/>
          <w:szCs w:val="20"/>
        </w:rPr>
        <w:t>do, 6pt antes, 6pt depois</w:t>
      </w:r>
    </w:p>
    <w:p w:rsidR="00C3591A" w:rsidRDefault="00C3591A" w:rsidP="00C3591A">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bookmarkStart w:id="0" w:name="_GoBack"/>
      <w:r w:rsidRPr="00C3591A">
        <w:rPr>
          <w:rFonts w:ascii="Times New Roman" w:eastAsia="Times New Roman" w:hAnsi="Times New Roman" w:cs="Times New Roman"/>
          <w:noProof/>
          <w:color w:val="000000"/>
          <w:sz w:val="24"/>
          <w:szCs w:val="24"/>
        </w:rPr>
        <w:drawing>
          <wp:inline distT="0" distB="0" distL="114300" distR="114300" wp14:anchorId="6016FE0F" wp14:editId="6D1D78C3">
            <wp:extent cx="4202430" cy="1419225"/>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202430" cy="1419225"/>
                    </a:xfrm>
                    <a:prstGeom prst="rect">
                      <a:avLst/>
                    </a:prstGeom>
                    <a:ln/>
                  </pic:spPr>
                </pic:pic>
              </a:graphicData>
            </a:graphic>
          </wp:inline>
        </w:drawing>
      </w:r>
      <w:bookmarkEnd w:id="0"/>
    </w:p>
    <w:p w:rsidR="00C3591A" w:rsidRDefault="00C3591A" w:rsidP="00C3591A">
      <w:pPr>
        <w:pBdr>
          <w:top w:val="nil"/>
          <w:left w:val="nil"/>
          <w:bottom w:val="nil"/>
          <w:right w:val="nil"/>
          <w:between w:val="nil"/>
        </w:pBdr>
        <w:spacing w:after="120" w:line="360" w:lineRule="auto"/>
        <w:ind w:firstLine="1276"/>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Fonte: elaborado pelo autor.</w:t>
      </w:r>
    </w:p>
    <w:p w:rsidR="00C3591A" w:rsidRDefault="00C3591A">
      <w:pPr>
        <w:spacing w:line="360" w:lineRule="auto"/>
        <w:ind w:firstLine="851"/>
        <w:jc w:val="both"/>
        <w:rPr>
          <w:rFonts w:ascii="Times New Roman" w:eastAsia="Times New Roman" w:hAnsi="Times New Roman" w:cs="Times New Roman"/>
          <w:color w:val="000000"/>
          <w:sz w:val="24"/>
          <w:szCs w:val="24"/>
        </w:rPr>
      </w:pPr>
    </w:p>
    <w:p w:rsidR="004016F3" w:rsidRDefault="00BD6DE2">
      <w:pP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habitant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tristique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senectus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netus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fames ac </w:t>
      </w:r>
      <w:proofErr w:type="spellStart"/>
      <w:r>
        <w:rPr>
          <w:rFonts w:ascii="Times New Roman" w:eastAsia="Times New Roman" w:hAnsi="Times New Roman" w:cs="Times New Roman"/>
          <w:color w:val="000000"/>
          <w:sz w:val="24"/>
          <w:szCs w:val="24"/>
        </w:rPr>
        <w:t>turpis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egestas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pharetra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pede. </w:t>
      </w:r>
      <w:proofErr w:type="spellStart"/>
      <w:r>
        <w:rPr>
          <w:rFonts w:ascii="Times New Roman" w:eastAsia="Times New Roman" w:hAnsi="Times New Roman" w:cs="Times New Roman"/>
          <w:color w:val="000000"/>
          <w:sz w:val="24"/>
          <w:szCs w:val="24"/>
        </w:rPr>
        <w:t>Mauris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orci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Aenean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laoreet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augue</w:t>
      </w:r>
      <w:proofErr w:type="spellEnd"/>
      <w:r>
        <w:rPr>
          <w:rFonts w:ascii="Times New Roman" w:eastAsia="Times New Roman" w:hAnsi="Times New Roman" w:cs="Times New Roman"/>
          <w:color w:val="000000"/>
          <w:sz w:val="24"/>
          <w:szCs w:val="24"/>
        </w:rPr>
        <w:t>. (Autor, ano)</w:t>
      </w:r>
    </w:p>
    <w:p w:rsidR="004016F3" w:rsidRDefault="00BD6DE2">
      <w:pP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Suspendisse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scelerisque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vulputate</w:t>
      </w:r>
      <w:proofErr w:type="spellEnd"/>
      <w:r>
        <w:rPr>
          <w:rFonts w:ascii="Times New Roman" w:eastAsia="Times New Roman" w:hAnsi="Times New Roman" w:cs="Times New Roman"/>
          <w:color w:val="000000"/>
          <w:sz w:val="24"/>
          <w:szCs w:val="24"/>
        </w:rPr>
        <w:t xml:space="preserve"> vitae, </w:t>
      </w:r>
      <w:proofErr w:type="spellStart"/>
      <w:r>
        <w:rPr>
          <w:rFonts w:ascii="Times New Roman" w:eastAsia="Times New Roman" w:hAnsi="Times New Roman" w:cs="Times New Roman"/>
          <w:color w:val="000000"/>
          <w:sz w:val="24"/>
          <w:szCs w:val="24"/>
        </w:rPr>
        <w:t>pretium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mattis</w:t>
      </w:r>
      <w:proofErr w:type="spellEnd"/>
      <w:r>
        <w:rPr>
          <w:rFonts w:ascii="Times New Roman" w:eastAsia="Times New Roman" w:hAnsi="Times New Roman" w:cs="Times New Roman"/>
          <w:color w:val="000000"/>
          <w:sz w:val="24"/>
          <w:szCs w:val="24"/>
        </w:rPr>
        <w:t xml:space="preserve">, nunc. </w:t>
      </w:r>
      <w:proofErr w:type="spellStart"/>
      <w:r>
        <w:rPr>
          <w:rFonts w:ascii="Times New Roman" w:eastAsia="Times New Roman" w:hAnsi="Times New Roman" w:cs="Times New Roman"/>
          <w:color w:val="000000"/>
          <w:sz w:val="24"/>
          <w:szCs w:val="24"/>
        </w:rPr>
        <w:t>Mauris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sem </w:t>
      </w:r>
      <w:proofErr w:type="spellStart"/>
      <w:r>
        <w:rPr>
          <w:rFonts w:ascii="Times New Roman" w:eastAsia="Times New Roman" w:hAnsi="Times New Roman" w:cs="Times New Roman"/>
          <w:color w:val="000000"/>
          <w:sz w:val="24"/>
          <w:szCs w:val="24"/>
        </w:rPr>
        <w:t>venenatis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eleifend</w:t>
      </w:r>
      <w:proofErr w:type="spellEnd"/>
      <w:r>
        <w:rPr>
          <w:rFonts w:ascii="Times New Roman" w:eastAsia="Times New Roman" w:hAnsi="Times New Roman" w:cs="Times New Roman"/>
          <w:color w:val="000000"/>
          <w:sz w:val="24"/>
          <w:szCs w:val="24"/>
        </w:rPr>
        <w:t xml:space="preserve">. Ut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aliquet</w:t>
      </w:r>
      <w:proofErr w:type="spellEnd"/>
      <w:r>
        <w:rPr>
          <w:rFonts w:ascii="Times New Roman" w:eastAsia="Times New Roman" w:hAnsi="Times New Roman" w:cs="Times New Roman"/>
          <w:color w:val="000000"/>
          <w:sz w:val="24"/>
          <w:szCs w:val="24"/>
        </w:rPr>
        <w:t xml:space="preserve"> pede non pede. </w:t>
      </w:r>
      <w:proofErr w:type="spellStart"/>
      <w:r>
        <w:rPr>
          <w:rFonts w:ascii="Times New Roman" w:eastAsia="Times New Roman" w:hAnsi="Times New Roman" w:cs="Times New Roman"/>
          <w:color w:val="000000"/>
          <w:sz w:val="24"/>
          <w:szCs w:val="24"/>
        </w:rPr>
        <w:t>Suspendisse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dapibus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Integer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nulla</w:t>
      </w:r>
      <w:proofErr w:type="spellEnd"/>
      <w:r>
        <w:rPr>
          <w:rFonts w:ascii="Times New Roman" w:eastAsia="Times New Roman" w:hAnsi="Times New Roman" w:cs="Times New Roman"/>
          <w:color w:val="000000"/>
          <w:sz w:val="24"/>
          <w:szCs w:val="24"/>
        </w:rPr>
        <w:t>.</w:t>
      </w:r>
    </w:p>
    <w:p w:rsidR="004016F3" w:rsidRDefault="00BD6DE2">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Agências de fomento</w:t>
      </w:r>
    </w:p>
    <w:p w:rsidR="004016F3" w:rsidRDefault="00BD6DE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Indique as agências que fomentaram ou patrocinaram o trabalho, remova essa seção se ela não for necessária.</w:t>
      </w:r>
    </w:p>
    <w:p w:rsidR="004016F3" w:rsidRDefault="00BD6DE2">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Referências </w:t>
      </w:r>
    </w:p>
    <w:p w:rsidR="004016F3" w:rsidRDefault="00BD6DE2">
      <w:pPr>
        <w:spacing w:line="360" w:lineRule="auto"/>
        <w:ind w:firstLine="851"/>
        <w:jc w:val="both"/>
        <w:rPr>
          <w:rFonts w:ascii="Times New Roman" w:eastAsia="Times New Roman" w:hAnsi="Times New Roman" w:cs="Times New Roman"/>
          <w:sz w:val="24"/>
          <w:szCs w:val="24"/>
          <w:shd w:val="clear" w:color="auto" w:fill="F9FBFD"/>
        </w:rPr>
      </w:pPr>
      <w:r>
        <w:rPr>
          <w:rFonts w:ascii="Times New Roman" w:eastAsia="Times New Roman" w:hAnsi="Times New Roman" w:cs="Times New Roman"/>
          <w:color w:val="000000"/>
          <w:sz w:val="24"/>
          <w:szCs w:val="24"/>
        </w:rPr>
        <w:t xml:space="preserve">Conjunto padronizado de elementos descritivos, retirados de um documento, que permite sua identificação individual. Devem ser apresentados ao final do trabalho, em ordem alfabética pelo sobrenome do autor, em espaço simples, alinhadas apenas à esquerda, separadas por um espaço </w:t>
      </w:r>
      <w:r>
        <w:rPr>
          <w:rFonts w:ascii="Times New Roman" w:eastAsia="Times New Roman" w:hAnsi="Times New Roman" w:cs="Times New Roman"/>
          <w:sz w:val="24"/>
          <w:szCs w:val="24"/>
        </w:rPr>
        <w:t>simples</w:t>
      </w:r>
      <w:r>
        <w:rPr>
          <w:rFonts w:ascii="Times New Roman" w:eastAsia="Times New Roman" w:hAnsi="Times New Roman" w:cs="Times New Roman"/>
          <w:color w:val="000000"/>
          <w:sz w:val="24"/>
          <w:szCs w:val="24"/>
        </w:rPr>
        <w:t xml:space="preserve"> seguindo as normas da </w:t>
      </w:r>
      <w:r>
        <w:rPr>
          <w:rFonts w:ascii="Times New Roman" w:eastAsia="Times New Roman" w:hAnsi="Times New Roman" w:cs="Times New Roman"/>
          <w:sz w:val="24"/>
          <w:szCs w:val="24"/>
          <w:shd w:val="clear" w:color="auto" w:fill="F9FBFD"/>
        </w:rPr>
        <w:t>ABNT NBR 6023/2018 (versão corrigida 2, 24.09.2020).</w:t>
      </w:r>
    </w:p>
    <w:p w:rsidR="004016F3" w:rsidRDefault="00BD6DE2">
      <w:pP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Devem ser listadas apenas as obras efetivamente utilizadas na redação do texto. Exemplos:</w:t>
      </w:r>
    </w:p>
    <w:p w:rsidR="004016F3" w:rsidRDefault="00BD6D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BORBA, Marcelo de Carvalho; PENTEADO, Miriam Godoy. </w:t>
      </w:r>
      <w:r>
        <w:rPr>
          <w:rFonts w:ascii="Times New Roman" w:eastAsia="Times New Roman" w:hAnsi="Times New Roman" w:cs="Times New Roman"/>
          <w:b/>
          <w:sz w:val="24"/>
          <w:szCs w:val="24"/>
        </w:rPr>
        <w:t>Informática e educação matemática</w:t>
      </w:r>
      <w:r>
        <w:rPr>
          <w:rFonts w:ascii="Times New Roman" w:eastAsia="Times New Roman" w:hAnsi="Times New Roman" w:cs="Times New Roman"/>
          <w:sz w:val="24"/>
          <w:szCs w:val="24"/>
        </w:rPr>
        <w:t>. 3. ed. Belo Horizonte: Autêntica, 2003.</w:t>
      </w:r>
    </w:p>
    <w:p w:rsidR="004016F3" w:rsidRDefault="004016F3">
      <w:pPr>
        <w:spacing w:line="240" w:lineRule="auto"/>
        <w:rPr>
          <w:rFonts w:ascii="Times New Roman" w:eastAsia="Times New Roman" w:hAnsi="Times New Roman" w:cs="Times New Roman"/>
          <w:sz w:val="24"/>
          <w:szCs w:val="24"/>
        </w:rPr>
      </w:pPr>
    </w:p>
    <w:p w:rsidR="004016F3" w:rsidRDefault="00BD6D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COSCARELLI, Carla Viana (Org.). </w:t>
      </w:r>
      <w:r>
        <w:rPr>
          <w:rFonts w:ascii="Times New Roman" w:eastAsia="Times New Roman" w:hAnsi="Times New Roman" w:cs="Times New Roman"/>
          <w:b/>
          <w:sz w:val="24"/>
          <w:szCs w:val="24"/>
        </w:rPr>
        <w:t>Novas tecnologias, novos textos, novas formas de pensar</w:t>
      </w:r>
      <w:r>
        <w:rPr>
          <w:rFonts w:ascii="Times New Roman" w:eastAsia="Times New Roman" w:hAnsi="Times New Roman" w:cs="Times New Roman"/>
          <w:sz w:val="24"/>
          <w:szCs w:val="24"/>
        </w:rPr>
        <w:t>. 2. ed. Belo Horizonte: Autêntica, 2003.</w:t>
      </w:r>
    </w:p>
    <w:p w:rsidR="004016F3" w:rsidRDefault="004016F3">
      <w:pPr>
        <w:spacing w:line="240" w:lineRule="auto"/>
        <w:rPr>
          <w:rFonts w:ascii="Times New Roman" w:eastAsia="Times New Roman" w:hAnsi="Times New Roman" w:cs="Times New Roman"/>
          <w:sz w:val="24"/>
          <w:szCs w:val="24"/>
        </w:rPr>
      </w:pPr>
    </w:p>
    <w:p w:rsidR="004016F3" w:rsidRDefault="00BD6DE2" w:rsidP="006E6E1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COUY, </w:t>
      </w:r>
      <w:proofErr w:type="spellStart"/>
      <w:r>
        <w:rPr>
          <w:rFonts w:ascii="Times New Roman" w:eastAsia="Times New Roman" w:hAnsi="Times New Roman" w:cs="Times New Roman"/>
          <w:sz w:val="24"/>
          <w:szCs w:val="24"/>
        </w:rPr>
        <w:t>Lais</w:t>
      </w:r>
      <w:proofErr w:type="spellEnd"/>
      <w:r>
        <w:rPr>
          <w:rFonts w:ascii="Times New Roman" w:eastAsia="Times New Roman" w:hAnsi="Times New Roman" w:cs="Times New Roman"/>
          <w:sz w:val="24"/>
          <w:szCs w:val="24"/>
        </w:rPr>
        <w:t xml:space="preserve">; FROTA, Maria Clara Rezende. Representação e Visualização no Estudo de Funções. In: IX Encontro Nacional de Educação Matemática, 9, 2007, Belo Horizonte. </w:t>
      </w:r>
      <w:r>
        <w:rPr>
          <w:rFonts w:ascii="Times New Roman" w:eastAsia="Times New Roman" w:hAnsi="Times New Roman" w:cs="Times New Roman"/>
          <w:b/>
          <w:sz w:val="24"/>
          <w:szCs w:val="24"/>
        </w:rPr>
        <w:t>Anais...</w:t>
      </w:r>
      <w:r>
        <w:rPr>
          <w:rFonts w:ascii="Times New Roman" w:eastAsia="Times New Roman" w:hAnsi="Times New Roman" w:cs="Times New Roman"/>
          <w:sz w:val="24"/>
          <w:szCs w:val="24"/>
        </w:rPr>
        <w:t>Belo Horizonte: SBEM, 2007. p.1-14.</w:t>
      </w:r>
    </w:p>
    <w:sectPr w:rsidR="004016F3">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14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1F7" w:rsidRDefault="00B951F7">
      <w:pPr>
        <w:spacing w:line="240" w:lineRule="auto"/>
      </w:pPr>
      <w:r>
        <w:separator/>
      </w:r>
    </w:p>
  </w:endnote>
  <w:endnote w:type="continuationSeparator" w:id="0">
    <w:p w:rsidR="00B951F7" w:rsidRDefault="00B95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F3" w:rsidRDefault="004016F3">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F3" w:rsidRDefault="004016F3">
    <w:pPr>
      <w:pBdr>
        <w:top w:val="nil"/>
        <w:left w:val="nil"/>
        <w:bottom w:val="nil"/>
        <w:right w:val="nil"/>
        <w:between w:val="nil"/>
      </w:pBdr>
      <w:spacing w:line="240" w:lineRule="auto"/>
      <w:jc w:val="right"/>
      <w:rPr>
        <w:color w:val="3E4095"/>
        <w:sz w:val="16"/>
        <w:szCs w:val="16"/>
      </w:rPr>
    </w:pPr>
  </w:p>
  <w:p w:rsidR="00BE1402" w:rsidRDefault="00BE1402" w:rsidP="00BE1402">
    <w:pPr>
      <w:pBdr>
        <w:top w:val="nil"/>
        <w:left w:val="nil"/>
        <w:bottom w:val="nil"/>
        <w:right w:val="nil"/>
        <w:between w:val="nil"/>
      </w:pBdr>
      <w:spacing w:line="240" w:lineRule="auto"/>
      <w:jc w:val="right"/>
      <w:rPr>
        <w:color w:val="3E4095"/>
        <w:sz w:val="16"/>
        <w:szCs w:val="16"/>
      </w:rPr>
    </w:pPr>
    <w:r>
      <w:rPr>
        <w:color w:val="3E4095"/>
        <w:sz w:val="16"/>
        <w:szCs w:val="16"/>
      </w:rPr>
      <w:t xml:space="preserve">Anais da </w:t>
    </w:r>
    <w:r w:rsidR="00427936">
      <w:rPr>
        <w:color w:val="3E4095"/>
        <w:sz w:val="16"/>
        <w:szCs w:val="16"/>
      </w:rPr>
      <w:t>XX</w:t>
    </w:r>
    <w:r>
      <w:rPr>
        <w:color w:val="3E4095"/>
        <w:sz w:val="16"/>
        <w:szCs w:val="16"/>
      </w:rPr>
      <w:t xml:space="preserve"> Seman</w:t>
    </w:r>
    <w:r w:rsidR="00427936">
      <w:rPr>
        <w:color w:val="3E4095"/>
        <w:sz w:val="16"/>
        <w:szCs w:val="16"/>
      </w:rPr>
      <w:t>a de Computação (SECOMP 2025)</w:t>
    </w:r>
  </w:p>
  <w:p w:rsidR="004016F3" w:rsidRDefault="00BD6DE2">
    <w:pPr>
      <w:pBdr>
        <w:top w:val="nil"/>
        <w:left w:val="nil"/>
        <w:bottom w:val="nil"/>
        <w:right w:val="nil"/>
        <w:between w:val="nil"/>
      </w:pBdr>
      <w:spacing w:line="240" w:lineRule="auto"/>
      <w:jc w:val="right"/>
      <w:rPr>
        <w:color w:val="3E4095"/>
        <w:sz w:val="16"/>
        <w:szCs w:val="16"/>
      </w:rPr>
    </w:pPr>
    <w:r>
      <w:rPr>
        <w:color w:val="3E4095"/>
        <w:sz w:val="16"/>
        <w:szCs w:val="16"/>
      </w:rPr>
      <w:t>Resumo Expandido</w:t>
    </w:r>
  </w:p>
  <w:p w:rsidR="004016F3" w:rsidRPr="00427936" w:rsidRDefault="00BD6DE2">
    <w:pPr>
      <w:pBdr>
        <w:top w:val="nil"/>
        <w:left w:val="nil"/>
        <w:bottom w:val="nil"/>
        <w:right w:val="nil"/>
        <w:between w:val="nil"/>
      </w:pBdr>
      <w:spacing w:line="240" w:lineRule="auto"/>
      <w:jc w:val="right"/>
      <w:rPr>
        <w:color w:val="3E4095"/>
        <w:sz w:val="16"/>
        <w:szCs w:val="16"/>
      </w:rPr>
    </w:pPr>
    <w:r w:rsidRPr="00427936">
      <w:rPr>
        <w:color w:val="3E4095"/>
        <w:sz w:val="16"/>
        <w:szCs w:val="16"/>
      </w:rPr>
      <w:fldChar w:fldCharType="begin"/>
    </w:r>
    <w:r w:rsidRPr="00427936">
      <w:rPr>
        <w:color w:val="3E4095"/>
        <w:sz w:val="16"/>
        <w:szCs w:val="16"/>
      </w:rPr>
      <w:instrText>PAGE</w:instrText>
    </w:r>
    <w:r w:rsidRPr="00427936">
      <w:rPr>
        <w:color w:val="3E4095"/>
        <w:sz w:val="16"/>
        <w:szCs w:val="16"/>
      </w:rPr>
      <w:fldChar w:fldCharType="separate"/>
    </w:r>
    <w:r w:rsidR="000A6E36">
      <w:rPr>
        <w:noProof/>
        <w:color w:val="3E4095"/>
        <w:sz w:val="16"/>
        <w:szCs w:val="16"/>
      </w:rPr>
      <w:t>4</w:t>
    </w:r>
    <w:r w:rsidRPr="00427936">
      <w:rPr>
        <w:color w:val="3E4095"/>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F3" w:rsidRDefault="004016F3">
    <w:pPr>
      <w:pBdr>
        <w:top w:val="nil"/>
        <w:left w:val="nil"/>
        <w:bottom w:val="nil"/>
        <w:right w:val="nil"/>
        <w:between w:val="nil"/>
      </w:pBdr>
      <w:spacing w:line="240" w:lineRule="auto"/>
      <w:jc w:val="right"/>
      <w:rPr>
        <w:color w:val="3E4095"/>
        <w:sz w:val="16"/>
        <w:szCs w:val="16"/>
      </w:rPr>
    </w:pPr>
    <w:bookmarkStart w:id="1" w:name="_heading=h.fzh7nua27z6q" w:colFirst="0" w:colLast="0"/>
    <w:bookmarkEnd w:id="1"/>
  </w:p>
  <w:p w:rsidR="00F32860" w:rsidRDefault="00427936" w:rsidP="00F32860">
    <w:pPr>
      <w:pBdr>
        <w:top w:val="nil"/>
        <w:left w:val="nil"/>
        <w:bottom w:val="nil"/>
        <w:right w:val="nil"/>
        <w:between w:val="nil"/>
      </w:pBdr>
      <w:spacing w:line="240" w:lineRule="auto"/>
      <w:jc w:val="right"/>
      <w:rPr>
        <w:color w:val="3E4095"/>
        <w:sz w:val="16"/>
        <w:szCs w:val="16"/>
      </w:rPr>
    </w:pPr>
    <w:bookmarkStart w:id="2" w:name="_heading=h.gjdgxs" w:colFirst="0" w:colLast="0"/>
    <w:bookmarkEnd w:id="2"/>
    <w:r>
      <w:rPr>
        <w:color w:val="3E4095"/>
        <w:sz w:val="16"/>
        <w:szCs w:val="16"/>
      </w:rPr>
      <w:t>Anais da XX</w:t>
    </w:r>
    <w:r w:rsidR="00F32860">
      <w:rPr>
        <w:color w:val="3E4095"/>
        <w:sz w:val="16"/>
        <w:szCs w:val="16"/>
      </w:rPr>
      <w:t xml:space="preserve"> Seman</w:t>
    </w:r>
    <w:r>
      <w:rPr>
        <w:color w:val="3E4095"/>
        <w:sz w:val="16"/>
        <w:szCs w:val="16"/>
      </w:rPr>
      <w:t>a de Computação (SECOMP 2025)</w:t>
    </w:r>
  </w:p>
  <w:p w:rsidR="004016F3" w:rsidRDefault="00BD6DE2">
    <w:pPr>
      <w:pBdr>
        <w:top w:val="nil"/>
        <w:left w:val="nil"/>
        <w:bottom w:val="nil"/>
        <w:right w:val="nil"/>
        <w:between w:val="nil"/>
      </w:pBdr>
      <w:spacing w:line="240" w:lineRule="auto"/>
      <w:jc w:val="right"/>
      <w:rPr>
        <w:color w:val="3E4095"/>
        <w:sz w:val="16"/>
        <w:szCs w:val="16"/>
      </w:rPr>
    </w:pPr>
    <w:bookmarkStart w:id="3" w:name="_heading=h.17dp8vu" w:colFirst="0" w:colLast="0"/>
    <w:bookmarkEnd w:id="3"/>
    <w:r>
      <w:rPr>
        <w:color w:val="3E4095"/>
        <w:sz w:val="16"/>
        <w:szCs w:val="16"/>
      </w:rPr>
      <w:t>Resumo Expandido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1F7" w:rsidRDefault="00B951F7">
      <w:pPr>
        <w:spacing w:line="240" w:lineRule="auto"/>
      </w:pPr>
      <w:r>
        <w:separator/>
      </w:r>
    </w:p>
  </w:footnote>
  <w:footnote w:type="continuationSeparator" w:id="0">
    <w:p w:rsidR="00B951F7" w:rsidRDefault="00B951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F3" w:rsidRDefault="004016F3">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F3" w:rsidRDefault="00685145">
    <w:pPr>
      <w:tabs>
        <w:tab w:val="left" w:pos="5304"/>
      </w:tabs>
      <w:spacing w:line="240" w:lineRule="auto"/>
      <w:rPr>
        <w:sz w:val="12"/>
        <w:szCs w:val="12"/>
      </w:rPr>
    </w:pPr>
    <w:r>
      <w:rPr>
        <w:noProof/>
        <w:sz w:val="12"/>
        <w:szCs w:val="12"/>
      </w:rPr>
      <w:drawing>
        <wp:anchor distT="0" distB="0" distL="114300" distR="114300" simplePos="0" relativeHeight="251664384" behindDoc="0" locked="0" layoutInCell="1" allowOverlap="1">
          <wp:simplePos x="0" y="0"/>
          <wp:positionH relativeFrom="column">
            <wp:posOffset>-1080135</wp:posOffset>
          </wp:positionH>
          <wp:positionV relativeFrom="paragraph">
            <wp:posOffset>-89534</wp:posOffset>
          </wp:positionV>
          <wp:extent cx="7548245" cy="103454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RESUMOS-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0006" cy="104026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F3" w:rsidRDefault="004A616C">
    <w:pPr>
      <w:tabs>
        <w:tab w:val="center" w:pos="4252"/>
        <w:tab w:val="right" w:pos="8504"/>
      </w:tabs>
      <w:spacing w:line="240" w:lineRule="auto"/>
    </w:pPr>
    <w:r w:rsidRPr="00712034">
      <w:rPr>
        <w:noProof/>
      </w:rPr>
      <w:drawing>
        <wp:anchor distT="0" distB="0" distL="114300" distR="114300" simplePos="0" relativeHeight="251662336" behindDoc="0" locked="0" layoutInCell="1" allowOverlap="1" wp14:anchorId="1D7718ED" wp14:editId="7D03ECDF">
          <wp:simplePos x="0" y="0"/>
          <wp:positionH relativeFrom="column">
            <wp:posOffset>4667885</wp:posOffset>
          </wp:positionH>
          <wp:positionV relativeFrom="paragraph">
            <wp:posOffset>51752</wp:posOffset>
          </wp:positionV>
          <wp:extent cx="562610" cy="783590"/>
          <wp:effectExtent l="0" t="0" r="8890" b="0"/>
          <wp:wrapNone/>
          <wp:docPr id="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034">
      <w:rPr>
        <w:noProof/>
      </w:rPr>
      <w:drawing>
        <wp:anchor distT="0" distB="0" distL="114300" distR="114300" simplePos="0" relativeHeight="251661312" behindDoc="0" locked="0" layoutInCell="1" allowOverlap="1" wp14:anchorId="4E35660A" wp14:editId="7198727C">
          <wp:simplePos x="0" y="0"/>
          <wp:positionH relativeFrom="column">
            <wp:posOffset>117274</wp:posOffset>
          </wp:positionH>
          <wp:positionV relativeFrom="paragraph">
            <wp:posOffset>26670</wp:posOffset>
          </wp:positionV>
          <wp:extent cx="600838" cy="871956"/>
          <wp:effectExtent l="0" t="0" r="8890" b="4445"/>
          <wp:wrapNone/>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838" cy="8719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034">
      <w:rPr>
        <w:noProof/>
      </w:rPr>
      <w:drawing>
        <wp:anchor distT="0" distB="0" distL="114300" distR="114300" simplePos="0" relativeHeight="251663360" behindDoc="0" locked="0" layoutInCell="1" allowOverlap="1" wp14:anchorId="006CEB9F" wp14:editId="6D97EDE1">
          <wp:simplePos x="0" y="0"/>
          <wp:positionH relativeFrom="margin">
            <wp:posOffset>1069507</wp:posOffset>
          </wp:positionH>
          <wp:positionV relativeFrom="paragraph">
            <wp:posOffset>-9324</wp:posOffset>
          </wp:positionV>
          <wp:extent cx="3260558" cy="908050"/>
          <wp:effectExtent l="133350" t="76200" r="73660" b="139700"/>
          <wp:wrapNone/>
          <wp:docPr id="1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72142" name="Imagem 1829572142"/>
                  <pic:cNvPicPr/>
                </pic:nvPicPr>
                <pic:blipFill>
                  <a:blip r:embed="rId3">
                    <a:extLst>
                      <a:ext uri="{28A0092B-C50C-407E-A947-70E740481C1C}">
                        <a14:useLocalDpi xmlns:a14="http://schemas.microsoft.com/office/drawing/2010/main" val="0"/>
                      </a:ext>
                    </a:extLst>
                  </a:blip>
                  <a:stretch>
                    <a:fillRect/>
                  </a:stretch>
                </pic:blipFill>
                <pic:spPr>
                  <a:xfrm>
                    <a:off x="0" y="0"/>
                    <a:ext cx="3262681" cy="90864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712034" w:rsidRPr="00712034">
      <w:rPr>
        <w:noProof/>
      </w:rPr>
      <w:drawing>
        <wp:anchor distT="0" distB="0" distL="114300" distR="114300" simplePos="0" relativeHeight="251660288" behindDoc="0" locked="0" layoutInCell="1" allowOverlap="1" wp14:anchorId="2B8C3EF8" wp14:editId="3E5878DA">
          <wp:simplePos x="0" y="0"/>
          <wp:positionH relativeFrom="column">
            <wp:posOffset>-1080135</wp:posOffset>
          </wp:positionH>
          <wp:positionV relativeFrom="paragraph">
            <wp:posOffset>-74294</wp:posOffset>
          </wp:positionV>
          <wp:extent cx="7544949" cy="1046480"/>
          <wp:effectExtent l="0" t="0" r="0" b="1270"/>
          <wp:wrapNone/>
          <wp:docPr id="1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58381" name="Imagem 263558381"/>
                  <pic:cNvPicPr/>
                </pic:nvPicPr>
                <pic:blipFill>
                  <a:blip r:embed="rId4">
                    <a:extLst>
                      <a:ext uri="{28A0092B-C50C-407E-A947-70E740481C1C}">
                        <a14:useLocalDpi xmlns:a14="http://schemas.microsoft.com/office/drawing/2010/main" val="0"/>
                      </a:ext>
                    </a:extLst>
                  </a:blip>
                  <a:stretch>
                    <a:fillRect/>
                  </a:stretch>
                </pic:blipFill>
                <pic:spPr>
                  <a:xfrm>
                    <a:off x="0" y="0"/>
                    <a:ext cx="7611416" cy="1055699"/>
                  </a:xfrm>
                  <a:prstGeom prst="rect">
                    <a:avLst/>
                  </a:prstGeom>
                </pic:spPr>
              </pic:pic>
            </a:graphicData>
          </a:graphic>
          <wp14:sizeRelH relativeFrom="margin">
            <wp14:pctWidth>0</wp14:pctWidth>
          </wp14:sizeRelH>
          <wp14:sizeRelV relativeFrom="margin">
            <wp14:pctHeight>0</wp14:pctHeight>
          </wp14:sizeRelV>
        </wp:anchor>
      </w:drawing>
    </w:r>
  </w:p>
  <w:p w:rsidR="004016F3" w:rsidRDefault="004016F3">
    <w:pPr>
      <w:pBdr>
        <w:top w:val="nil"/>
        <w:left w:val="nil"/>
        <w:bottom w:val="nil"/>
        <w:right w:val="nil"/>
        <w:between w:val="nil"/>
      </w:pBdr>
      <w:tabs>
        <w:tab w:val="center" w:pos="4252"/>
        <w:tab w:val="right" w:pos="8504"/>
      </w:tabs>
      <w:spacing w:line="240" w:lineRule="auto"/>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F3"/>
    <w:rsid w:val="000A6E36"/>
    <w:rsid w:val="004016F3"/>
    <w:rsid w:val="00427936"/>
    <w:rsid w:val="004A616C"/>
    <w:rsid w:val="00685145"/>
    <w:rsid w:val="006C14ED"/>
    <w:rsid w:val="006E6E1C"/>
    <w:rsid w:val="00712034"/>
    <w:rsid w:val="007A6CE7"/>
    <w:rsid w:val="00AD253F"/>
    <w:rsid w:val="00AF0FA8"/>
    <w:rsid w:val="00B951F7"/>
    <w:rsid w:val="00BD6DE2"/>
    <w:rsid w:val="00BE1402"/>
    <w:rsid w:val="00C3591A"/>
    <w:rsid w:val="00D60E59"/>
    <w:rsid w:val="00EF6478"/>
    <w:rsid w:val="00F01F5C"/>
    <w:rsid w:val="00F328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BD4A97-641E-44F4-9D42-1B7FD2C2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table" w:customStyle="1" w:styleId="a1">
    <w:basedOn w:val="TableNormal2"/>
    <w:tblPr>
      <w:tblStyleRowBandSize w:val="1"/>
      <w:tblStyleColBandSize w:val="1"/>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ZnLbmgkhDRpl2gkJs4Cu2v4vgQ==">CgMxLjAyDmguZnpoN251YTI3ejZxMghoLmdqZGd4czgAciExTW5LRDgzdG5kUHRkWGdidGZrTkZqZlFKclVIYTdZWkk=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858</Words>
  <Characters>4639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Almeida</dc:creator>
  <cp:lastModifiedBy>Sergio Almeida</cp:lastModifiedBy>
  <cp:revision>8</cp:revision>
  <dcterms:created xsi:type="dcterms:W3CDTF">2025-10-01T23:27:00Z</dcterms:created>
  <dcterms:modified xsi:type="dcterms:W3CDTF">2025-10-06T16:14:00Z</dcterms:modified>
</cp:coreProperties>
</file>